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0" w:rsidRPr="00417E30" w:rsidRDefault="00417E30" w:rsidP="00417E30">
      <w:pPr>
        <w:widowControl/>
        <w:jc w:val="left"/>
        <w:rPr>
          <w:rFonts w:ascii="仿宋" w:eastAsia="仿宋" w:hAnsi="仿宋" w:cs="仿宋_GB2312"/>
          <w:szCs w:val="32"/>
        </w:rPr>
      </w:pPr>
      <w:r w:rsidRPr="00417E30">
        <w:rPr>
          <w:rFonts w:ascii="仿宋" w:eastAsia="仿宋" w:hAnsi="仿宋" w:cs="仿宋_GB2312" w:hint="eastAsia"/>
          <w:szCs w:val="32"/>
        </w:rPr>
        <w:t>附件2</w:t>
      </w:r>
    </w:p>
    <w:p w:rsidR="00417E30" w:rsidRPr="00417E30" w:rsidRDefault="00417E30" w:rsidP="00417E30">
      <w:pPr>
        <w:widowControl/>
        <w:adjustRightInd w:val="0"/>
        <w:snapToGrid w:val="0"/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417E30">
        <w:rPr>
          <w:rFonts w:ascii="仿宋" w:eastAsia="仿宋" w:hAnsi="仿宋" w:cs="华文中宋" w:hint="eastAsia"/>
          <w:sz w:val="44"/>
          <w:szCs w:val="44"/>
        </w:rPr>
        <w:t>2018年1+3区级普通类学校计划</w:t>
      </w:r>
    </w:p>
    <w:p w:rsidR="00417E30" w:rsidRPr="00417E30" w:rsidRDefault="00417E30" w:rsidP="00417E30">
      <w:pPr>
        <w:widowControl/>
        <w:adjustRightInd w:val="0"/>
        <w:snapToGrid w:val="0"/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tbl>
      <w:tblPr>
        <w:tblW w:w="9554" w:type="dxa"/>
        <w:jc w:val="center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1275"/>
        <w:gridCol w:w="4772"/>
        <w:gridCol w:w="992"/>
        <w:gridCol w:w="1568"/>
      </w:tblGrid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417E30">
              <w:rPr>
                <w:rFonts w:ascii="仿宋" w:eastAsia="仿宋" w:hAnsi="仿宋" w:hint="eastAsia"/>
                <w:b/>
                <w:szCs w:val="32"/>
              </w:rPr>
              <w:t>序号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  <w:r w:rsidRPr="00417E30">
              <w:rPr>
                <w:rFonts w:ascii="仿宋" w:eastAsia="仿宋" w:hAnsi="仿宋" w:hint="eastAsia"/>
                <w:b/>
                <w:bCs/>
                <w:szCs w:val="32"/>
              </w:rPr>
              <w:t>区</w:t>
            </w:r>
          </w:p>
        </w:tc>
        <w:tc>
          <w:tcPr>
            <w:tcW w:w="4772" w:type="dxa"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  <w:r w:rsidRPr="00417E30">
              <w:rPr>
                <w:rFonts w:ascii="仿宋" w:eastAsia="仿宋" w:hAnsi="仿宋" w:hint="eastAsia"/>
                <w:b/>
                <w:bCs/>
                <w:szCs w:val="32"/>
              </w:rPr>
              <w:t>学校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  <w:r w:rsidRPr="00417E30">
              <w:rPr>
                <w:rFonts w:ascii="仿宋" w:eastAsia="仿宋" w:hAnsi="仿宋" w:hint="eastAsia"/>
                <w:b/>
                <w:bCs/>
                <w:szCs w:val="32"/>
              </w:rPr>
              <w:t>计划</w:t>
            </w:r>
          </w:p>
        </w:tc>
        <w:tc>
          <w:tcPr>
            <w:tcW w:w="1568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417E30">
              <w:rPr>
                <w:rFonts w:ascii="仿宋" w:eastAsia="仿宋" w:hAnsi="仿宋" w:hint="eastAsia"/>
                <w:b/>
                <w:szCs w:val="32"/>
              </w:rPr>
              <w:t>范围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西城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北京市鲁迅中学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35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月坛中学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70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82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朝阳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北京市第二外国语学院附属中学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50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4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北京化工大学附属中学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80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5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中央美术学院附属实验学校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25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87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中国科学院附属实验学校分校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7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120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北京市三里屯一中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9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海淀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北京市第五十七中学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120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30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10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北方交通大学附属中学（东校区）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70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11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北京科技大学附属中学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418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12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中国人民大学附属中学翠微学校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70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418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首师大二附中</w:t>
            </w:r>
          </w:p>
        </w:tc>
        <w:tc>
          <w:tcPr>
            <w:tcW w:w="992" w:type="dxa"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36</w:t>
            </w:r>
          </w:p>
        </w:tc>
        <w:tc>
          <w:tcPr>
            <w:tcW w:w="1568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14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海淀实验中学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15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北京实验学校（海淀）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16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北京外国语大学附属中学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17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丰台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北京市大成学校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45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31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18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北京师范大学第四附属中学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50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31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19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人大附中丰台学校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140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226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20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石景山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北京大学附属中学石景山学校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50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21</w:t>
            </w:r>
          </w:p>
        </w:tc>
        <w:tc>
          <w:tcPr>
            <w:tcW w:w="1275" w:type="dxa"/>
            <w:vMerge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北京市古城中学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22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门头沟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北京市大</w:t>
            </w:r>
            <w:proofErr w:type="gramStart"/>
            <w:r w:rsidRPr="00417E30">
              <w:rPr>
                <w:rFonts w:ascii="仿宋" w:eastAsia="仿宋" w:hAnsi="仿宋" w:hint="eastAsia"/>
                <w:szCs w:val="32"/>
              </w:rPr>
              <w:t>峪中学</w:t>
            </w:r>
            <w:proofErr w:type="gramEnd"/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23</w:t>
            </w:r>
          </w:p>
        </w:tc>
        <w:tc>
          <w:tcPr>
            <w:tcW w:w="1275" w:type="dxa"/>
            <w:vMerge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首师大附中永定分校</w:t>
            </w:r>
          </w:p>
        </w:tc>
        <w:tc>
          <w:tcPr>
            <w:tcW w:w="992" w:type="dxa"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24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房山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北师大良乡附中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70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25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通州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潞河中学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26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顺义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牛栏山一中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90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27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昌平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昌平一中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lastRenderedPageBreak/>
              <w:t>28</w:t>
            </w:r>
          </w:p>
        </w:tc>
        <w:tc>
          <w:tcPr>
            <w:tcW w:w="1275" w:type="dxa"/>
            <w:vMerge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昌平二中</w:t>
            </w:r>
          </w:p>
        </w:tc>
        <w:tc>
          <w:tcPr>
            <w:tcW w:w="992" w:type="dxa"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60</w:t>
            </w:r>
          </w:p>
        </w:tc>
        <w:tc>
          <w:tcPr>
            <w:tcW w:w="1568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29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大兴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大兴一中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平谷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平谷中学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31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怀柔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101中学怀柔分校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32</w:t>
            </w:r>
          </w:p>
        </w:tc>
        <w:tc>
          <w:tcPr>
            <w:tcW w:w="1275" w:type="dxa"/>
            <w:vMerge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772" w:type="dxa"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怀柔一中</w:t>
            </w:r>
          </w:p>
        </w:tc>
        <w:tc>
          <w:tcPr>
            <w:tcW w:w="992" w:type="dxa"/>
            <w:noWrap/>
            <w:vAlign w:val="center"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33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密云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密云二中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34</w:t>
            </w:r>
          </w:p>
        </w:tc>
        <w:tc>
          <w:tcPr>
            <w:tcW w:w="1275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延庆</w:t>
            </w:r>
          </w:p>
        </w:tc>
        <w:tc>
          <w:tcPr>
            <w:tcW w:w="4772" w:type="dxa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left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延庆一中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80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  <w:tr w:rsidR="00417E30" w:rsidRPr="00417E30" w:rsidTr="008A7A06">
        <w:trPr>
          <w:trHeight w:val="375"/>
          <w:jc w:val="center"/>
        </w:trPr>
        <w:tc>
          <w:tcPr>
            <w:tcW w:w="947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6047" w:type="dxa"/>
            <w:gridSpan w:val="2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合计</w:t>
            </w:r>
          </w:p>
        </w:tc>
        <w:tc>
          <w:tcPr>
            <w:tcW w:w="992" w:type="dxa"/>
            <w:noWrap/>
            <w:vAlign w:val="center"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2271</w:t>
            </w:r>
          </w:p>
        </w:tc>
        <w:tc>
          <w:tcPr>
            <w:tcW w:w="1568" w:type="dxa"/>
            <w:noWrap/>
            <w:hideMark/>
          </w:tcPr>
          <w:p w:rsidR="00417E30" w:rsidRPr="00417E30" w:rsidRDefault="00417E30" w:rsidP="008A7A0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32"/>
              </w:rPr>
            </w:pPr>
            <w:r w:rsidRPr="00417E30">
              <w:rPr>
                <w:rFonts w:ascii="仿宋" w:eastAsia="仿宋" w:hAnsi="仿宋" w:hint="eastAsia"/>
                <w:szCs w:val="32"/>
              </w:rPr>
              <w:t>本区初中</w:t>
            </w:r>
          </w:p>
        </w:tc>
      </w:tr>
    </w:tbl>
    <w:p w:rsidR="00455581" w:rsidRPr="00417E30" w:rsidRDefault="00455581">
      <w:pPr>
        <w:rPr>
          <w:rFonts w:ascii="仿宋" w:eastAsia="仿宋" w:hAnsi="仿宋"/>
        </w:rPr>
      </w:pPr>
    </w:p>
    <w:sectPr w:rsidR="00455581" w:rsidRPr="00417E30" w:rsidSect="0045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E30"/>
    <w:rsid w:val="00417E30"/>
    <w:rsid w:val="0045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2018-06-05T08:27:00Z</dcterms:created>
  <dcterms:modified xsi:type="dcterms:W3CDTF">2018-06-05T08:27:00Z</dcterms:modified>
</cp:coreProperties>
</file>